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C2" w:rsidRDefault="00F9608F" w:rsidP="006A77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A77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STATEMENT BY AMBASSADOR JORGE DELGADO (URUGUAY) AT THE OPANAL GENERAL CONFERENCE 2018</w:t>
      </w:r>
    </w:p>
    <w:p w:rsidR="006A770E" w:rsidRPr="006A770E" w:rsidRDefault="006A770E" w:rsidP="006A77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608F" w:rsidRPr="005772B9" w:rsidRDefault="00F9608F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>Mr. President, we greet the member and observers</w:t>
      </w:r>
      <w:r w:rsidR="00622A68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countries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represented here today.</w:t>
      </w:r>
    </w:p>
    <w:p w:rsidR="00F9608F" w:rsidRPr="005772B9" w:rsidRDefault="005772B9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>We would like to thank</w:t>
      </w:r>
      <w:r w:rsidR="00F9608F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the Argentine Republic for having offered to host the General Conference this year.</w:t>
      </w:r>
    </w:p>
    <w:p w:rsidR="00F9608F" w:rsidRPr="005772B9" w:rsidRDefault="00F9608F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>As a</w:t>
      </w:r>
      <w:r w:rsidR="00622A68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demonstration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5772B9" w:rsidRPr="005772B9">
        <w:rPr>
          <w:rFonts w:ascii="Times New Roman" w:hAnsi="Times New Roman" w:cs="Times New Roman"/>
          <w:sz w:val="24"/>
          <w:szCs w:val="24"/>
          <w:lang w:val="en-GB"/>
        </w:rPr>
        <w:t>Uruguay’s commitment to OPANAL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, the Minister of Foreign Affairs Mr. Rodolfo Nin </w:t>
      </w:r>
      <w:proofErr w:type="spellStart"/>
      <w:r w:rsidRPr="005772B9">
        <w:rPr>
          <w:rFonts w:ascii="Times New Roman" w:hAnsi="Times New Roman" w:cs="Times New Roman"/>
          <w:sz w:val="24"/>
          <w:szCs w:val="24"/>
          <w:lang w:val="en-GB"/>
        </w:rPr>
        <w:t>Novoa</w:t>
      </w:r>
      <w:proofErr w:type="spellEnd"/>
      <w:r w:rsidR="005772B9" w:rsidRPr="005772B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772B9" w:rsidRPr="005772B9">
        <w:rPr>
          <w:lang w:val="en-GB"/>
        </w:rPr>
        <w:t xml:space="preserve"> </w:t>
      </w:r>
      <w:r w:rsidR="005772B9" w:rsidRPr="005772B9">
        <w:rPr>
          <w:rFonts w:ascii="Times New Roman" w:hAnsi="Times New Roman" w:cs="Times New Roman"/>
          <w:sz w:val="24"/>
          <w:szCs w:val="24"/>
          <w:lang w:val="en-GB"/>
        </w:rPr>
        <w:t>during his visit to Mexico in 2016,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held meetings with Secretary-General Luis Filipe de Macedo Soares.</w:t>
      </w:r>
    </w:p>
    <w:p w:rsidR="00E524BE" w:rsidRPr="005772B9" w:rsidRDefault="005772B9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>Likewise, on</w:t>
      </w:r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the in</w:t>
      </w:r>
      <w:r w:rsidR="0092710C" w:rsidRPr="005772B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tiative of our Foreign Minister, Uruguay hosted </w:t>
      </w:r>
      <w:proofErr w:type="spellStart"/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>OPANAL’s</w:t>
      </w:r>
      <w:proofErr w:type="spellEnd"/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first Nuclear Disarmament and Non-Proliferation Course which was held in Montevideo last December. </w:t>
      </w:r>
    </w:p>
    <w:p w:rsidR="00E524BE" w:rsidRPr="005772B9" w:rsidRDefault="00622A68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It should be noted </w:t>
      </w:r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>Uruguay ran</w:t>
      </w:r>
      <w:r w:rsidR="0092710C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and was elected a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2710C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92710C" w:rsidRPr="005772B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547588" w:rsidRPr="005772B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5772B9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ber of </w:t>
      </w:r>
      <w:proofErr w:type="spellStart"/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>OPANAL</w:t>
      </w:r>
      <w:r w:rsidR="005772B9" w:rsidRPr="005772B9">
        <w:rPr>
          <w:rFonts w:ascii="Times New Roman" w:hAnsi="Times New Roman" w:cs="Times New Roman"/>
          <w:sz w:val="24"/>
          <w:szCs w:val="24"/>
          <w:lang w:val="en-GB"/>
        </w:rPr>
        <w:t>’s</w:t>
      </w:r>
      <w:proofErr w:type="spellEnd"/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Council</w:t>
      </w:r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for the period 2018-2021, and that this past September 20, after 23 years, Uruguay re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>turned to again chair this body</w:t>
      </w:r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524BE" w:rsidRPr="005772B9" w:rsidRDefault="003D69E6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>We wish</w:t>
      </w:r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to highlight that this past July 25, the Permanent Representative o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>f Uruguay to the United Nations</w:t>
      </w:r>
      <w:r w:rsidR="00E524BE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deposited </w:t>
      </w:r>
      <w:r w:rsidR="0092710C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at the Headquarters of the Organisation the instrument of ratification of the Treaty for the Prohibition of Nuclear Weapons </w:t>
      </w:r>
      <w:r w:rsidR="00547588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(TPNW). </w:t>
      </w:r>
    </w:p>
    <w:p w:rsidR="00547588" w:rsidRPr="005772B9" w:rsidRDefault="00547588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>This Treaty was adopted on 7 July 2017 by the United Nations Conference to negotiate a legally binding instrument that pr</w:t>
      </w:r>
      <w:r w:rsidR="003D69E6" w:rsidRPr="005772B9">
        <w:rPr>
          <w:rFonts w:ascii="Times New Roman" w:hAnsi="Times New Roman" w:cs="Times New Roman"/>
          <w:sz w:val="24"/>
          <w:szCs w:val="24"/>
          <w:lang w:val="en-GB"/>
        </w:rPr>
        <w:t>ohibits nuclear weapons with a view to their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total elimination. </w:t>
      </w:r>
    </w:p>
    <w:p w:rsidR="00547588" w:rsidRPr="005772B9" w:rsidRDefault="003D69E6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547588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ratifying this agreement, Uruguay reaffirms its 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>status as a</w:t>
      </w:r>
      <w:r w:rsidR="00547588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>peaceful</w:t>
      </w:r>
      <w:r w:rsidR="00AB35C5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nuclear weapon </w:t>
      </w:r>
      <w:r w:rsidR="00547588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non-possessor 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country </w:t>
      </w:r>
      <w:r w:rsidR="00547588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and its firm commitment to the strengthening of the disarmament and non-proliferation regime. </w:t>
      </w:r>
      <w:r w:rsidR="0033691C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In this regard, its 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>adherence</w:t>
      </w:r>
      <w:r w:rsidR="0033691C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to the multilateral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regulatory</w:t>
      </w:r>
      <w:r w:rsidR="00AB35C5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framework puts into practice a</w:t>
      </w:r>
      <w:r w:rsidR="0033691C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>foreign</w:t>
      </w:r>
      <w:r w:rsidR="0033691C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policy that privileges and promotes the </w:t>
      </w:r>
      <w:r w:rsidR="00AB35C5" w:rsidRPr="005772B9">
        <w:rPr>
          <w:rFonts w:ascii="Times New Roman" w:hAnsi="Times New Roman" w:cs="Times New Roman"/>
          <w:sz w:val="24"/>
          <w:szCs w:val="24"/>
          <w:lang w:val="en-GB"/>
        </w:rPr>
        <w:t>need</w:t>
      </w:r>
      <w:r w:rsidR="0033691C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35C5" w:rsidRPr="005772B9">
        <w:rPr>
          <w:rFonts w:ascii="Times New Roman" w:hAnsi="Times New Roman" w:cs="Times New Roman"/>
          <w:sz w:val="24"/>
          <w:szCs w:val="24"/>
          <w:lang w:val="en-GB"/>
        </w:rPr>
        <w:t>to continue advancing</w:t>
      </w:r>
      <w:r w:rsidR="0033691C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negotiations, with the goal of</w:t>
      </w:r>
      <w:r w:rsidR="00AB35C5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achieving</w:t>
      </w:r>
      <w:r w:rsidR="0033691C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general and complete disarmament, under a strict international regimen.</w:t>
      </w:r>
    </w:p>
    <w:p w:rsidR="0033691C" w:rsidRPr="005772B9" w:rsidRDefault="0033691C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Uruguay was the </w:t>
      </w:r>
      <w:r w:rsidR="005A383F" w:rsidRPr="005772B9">
        <w:rPr>
          <w:rFonts w:ascii="Times New Roman" w:hAnsi="Times New Roman" w:cs="Times New Roman"/>
          <w:sz w:val="24"/>
          <w:szCs w:val="24"/>
          <w:lang w:val="en-GB"/>
        </w:rPr>
        <w:t>thir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5A383F" w:rsidRPr="005772B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enth country </w:t>
      </w:r>
      <w:r w:rsidR="005A383F" w:rsidRPr="005772B9">
        <w:rPr>
          <w:rFonts w:ascii="Times New Roman" w:hAnsi="Times New Roman" w:cs="Times New Roman"/>
          <w:sz w:val="24"/>
          <w:szCs w:val="24"/>
          <w:lang w:val="en-GB"/>
        </w:rPr>
        <w:t>to deposit the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instrument of ratification. The Treaty will enter into force once fifty States have done so, wh</w:t>
      </w:r>
      <w:r w:rsidR="005A383F" w:rsidRPr="005772B9">
        <w:rPr>
          <w:rFonts w:ascii="Times New Roman" w:hAnsi="Times New Roman" w:cs="Times New Roman"/>
          <w:sz w:val="24"/>
          <w:szCs w:val="24"/>
          <w:lang w:val="en-GB"/>
        </w:rPr>
        <w:t>ich will make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this agreement </w:t>
      </w:r>
      <w:r w:rsidR="005A383F" w:rsidRPr="005772B9">
        <w:rPr>
          <w:rFonts w:ascii="Times New Roman" w:hAnsi="Times New Roman" w:cs="Times New Roman"/>
          <w:sz w:val="24"/>
          <w:szCs w:val="24"/>
          <w:lang w:val="en-GB"/>
        </w:rPr>
        <w:t>a milestone in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nuclear disarmament and non-proliferat</w:t>
      </w:r>
      <w:r w:rsidR="00A309D7" w:rsidRPr="005772B9">
        <w:rPr>
          <w:rFonts w:ascii="Times New Roman" w:hAnsi="Times New Roman" w:cs="Times New Roman"/>
          <w:sz w:val="24"/>
          <w:szCs w:val="24"/>
          <w:lang w:val="en-GB"/>
        </w:rPr>
        <w:t>io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n and </w:t>
      </w:r>
      <w:r w:rsidR="005A383F" w:rsidRPr="005772B9">
        <w:rPr>
          <w:rFonts w:ascii="Times New Roman" w:hAnsi="Times New Roman" w:cs="Times New Roman"/>
          <w:sz w:val="24"/>
          <w:szCs w:val="24"/>
          <w:lang w:val="en-GB"/>
        </w:rPr>
        <w:t>a privileged</w:t>
      </w:r>
      <w:r w:rsidR="00A309D7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instrument</w:t>
      </w:r>
      <w:r w:rsidR="005A383F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in favo</w:t>
      </w:r>
      <w:r w:rsidR="00C842EB">
        <w:rPr>
          <w:rFonts w:ascii="Times New Roman" w:hAnsi="Times New Roman" w:cs="Times New Roman"/>
          <w:sz w:val="24"/>
          <w:szCs w:val="24"/>
          <w:lang w:val="en-GB"/>
        </w:rPr>
        <w:t>u</w:t>
      </w:r>
      <w:bookmarkStart w:id="0" w:name="_GoBack"/>
      <w:bookmarkEnd w:id="0"/>
      <w:r w:rsidR="005A383F" w:rsidRPr="005772B9">
        <w:rPr>
          <w:rFonts w:ascii="Times New Roman" w:hAnsi="Times New Roman" w:cs="Times New Roman"/>
          <w:sz w:val="24"/>
          <w:szCs w:val="24"/>
          <w:lang w:val="en-GB"/>
        </w:rPr>
        <w:t>r of</w:t>
      </w:r>
      <w:r w:rsidR="00A309D7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international peace and security. </w:t>
      </w:r>
    </w:p>
    <w:p w:rsidR="00A309D7" w:rsidRPr="005772B9" w:rsidRDefault="00A309D7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>To end</w:t>
      </w:r>
      <w:r w:rsidR="00063AAB" w:rsidRPr="005772B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Mr. President, our acknowledgement of Presidents Adolfo López </w:t>
      </w:r>
      <w:proofErr w:type="spellStart"/>
      <w:r w:rsidRPr="005772B9">
        <w:rPr>
          <w:rFonts w:ascii="Times New Roman" w:hAnsi="Times New Roman" w:cs="Times New Roman"/>
          <w:sz w:val="24"/>
          <w:szCs w:val="24"/>
          <w:lang w:val="en-GB"/>
        </w:rPr>
        <w:t>Mateos</w:t>
      </w:r>
      <w:proofErr w:type="spellEnd"/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(Mexico), Víctor Paz </w:t>
      </w:r>
      <w:proofErr w:type="spellStart"/>
      <w:r w:rsidRPr="005772B9">
        <w:rPr>
          <w:rFonts w:ascii="Times New Roman" w:hAnsi="Times New Roman" w:cs="Times New Roman"/>
          <w:sz w:val="24"/>
          <w:szCs w:val="24"/>
          <w:lang w:val="en-GB"/>
        </w:rPr>
        <w:t>Estenssoro</w:t>
      </w:r>
      <w:proofErr w:type="spellEnd"/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(Bolivia), Joao </w:t>
      </w:r>
      <w:proofErr w:type="spellStart"/>
      <w:r w:rsidRPr="005772B9">
        <w:rPr>
          <w:rFonts w:ascii="Times New Roman" w:hAnsi="Times New Roman" w:cs="Times New Roman"/>
          <w:sz w:val="24"/>
          <w:szCs w:val="24"/>
          <w:lang w:val="en-GB"/>
        </w:rPr>
        <w:t>Goulart</w:t>
      </w:r>
      <w:proofErr w:type="spellEnd"/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(Brazil), Jorge </w:t>
      </w:r>
      <w:proofErr w:type="spellStart"/>
      <w:r w:rsidRPr="005772B9">
        <w:rPr>
          <w:rFonts w:ascii="Times New Roman" w:hAnsi="Times New Roman" w:cs="Times New Roman"/>
          <w:sz w:val="24"/>
          <w:szCs w:val="24"/>
          <w:lang w:val="en-GB"/>
        </w:rPr>
        <w:t>Alessandri</w:t>
      </w:r>
      <w:proofErr w:type="spellEnd"/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(Chile) and Carlos </w:t>
      </w:r>
      <w:proofErr w:type="spellStart"/>
      <w:r w:rsidRPr="005772B9">
        <w:rPr>
          <w:rFonts w:ascii="Times New Roman" w:hAnsi="Times New Roman" w:cs="Times New Roman"/>
          <w:sz w:val="24"/>
          <w:szCs w:val="24"/>
          <w:lang w:val="en-GB"/>
        </w:rPr>
        <w:t>Arosemena</w:t>
      </w:r>
      <w:proofErr w:type="spellEnd"/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(Ecuador) who</w:t>
      </w:r>
      <w:r w:rsidR="00E64503" w:rsidRPr="005772B9">
        <w:rPr>
          <w:rFonts w:ascii="Times New Roman" w:hAnsi="Times New Roman" w:cs="Times New Roman"/>
          <w:sz w:val="24"/>
          <w:szCs w:val="24"/>
          <w:lang w:val="en-GB"/>
        </w:rPr>
        <w:t>se initiative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 w:rsidR="00063AAB" w:rsidRPr="005772B9">
        <w:rPr>
          <w:rFonts w:ascii="Times New Roman" w:hAnsi="Times New Roman" w:cs="Times New Roman"/>
          <w:sz w:val="24"/>
          <w:szCs w:val="24"/>
          <w:lang w:val="en-GB"/>
        </w:rPr>
        <w:t>with prom</w:t>
      </w:r>
      <w:r w:rsidR="00E64503" w:rsidRPr="005772B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63AAB" w:rsidRPr="005772B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and enthusiastic</w:t>
      </w:r>
      <w:r w:rsidR="00063AAB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welcome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E64503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resulted in 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five counties of our Latin America </w:t>
      </w:r>
      <w:r w:rsidR="00E64503" w:rsidRPr="005772B9">
        <w:rPr>
          <w:rFonts w:ascii="Times New Roman" w:hAnsi="Times New Roman" w:cs="Times New Roman"/>
          <w:sz w:val="24"/>
          <w:szCs w:val="24"/>
          <w:lang w:val="en-GB"/>
        </w:rPr>
        <w:t>issuing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4503" w:rsidRPr="005772B9">
        <w:rPr>
          <w:rFonts w:ascii="Times New Roman" w:hAnsi="Times New Roman" w:cs="Times New Roman"/>
          <w:sz w:val="24"/>
          <w:szCs w:val="24"/>
          <w:lang w:val="en-GB"/>
        </w:rPr>
        <w:t>the first D</w:t>
      </w: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eclaration against the manufacture, </w:t>
      </w:r>
      <w:r w:rsidR="001A4FBB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import, </w:t>
      </w:r>
      <w:r w:rsidR="00E64503" w:rsidRPr="005772B9">
        <w:rPr>
          <w:rFonts w:ascii="Times New Roman" w:hAnsi="Times New Roman" w:cs="Times New Roman"/>
          <w:sz w:val="24"/>
          <w:szCs w:val="24"/>
          <w:lang w:val="en-GB"/>
        </w:rPr>
        <w:t>storage</w:t>
      </w:r>
      <w:r w:rsidR="001A4FBB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or test</w:t>
      </w:r>
      <w:r w:rsidR="00E64503" w:rsidRPr="005772B9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1A4FBB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4503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of nuclear weapons or </w:t>
      </w:r>
      <w:r w:rsidR="001A4FBB"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nuclear </w:t>
      </w:r>
      <w:r w:rsidR="00E64503" w:rsidRPr="005772B9">
        <w:rPr>
          <w:rFonts w:ascii="Times New Roman" w:hAnsi="Times New Roman" w:cs="Times New Roman"/>
          <w:sz w:val="24"/>
          <w:szCs w:val="24"/>
          <w:lang w:val="en-GB"/>
        </w:rPr>
        <w:t>launch devices, on 29 April 1963</w:t>
      </w:r>
      <w:r w:rsidR="001A4FBB" w:rsidRPr="005772B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47588" w:rsidRPr="005772B9" w:rsidRDefault="001A4FBB" w:rsidP="00E645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2B9">
        <w:rPr>
          <w:rFonts w:ascii="Times New Roman" w:hAnsi="Times New Roman" w:cs="Times New Roman"/>
          <w:sz w:val="24"/>
          <w:szCs w:val="24"/>
          <w:lang w:val="en-GB"/>
        </w:rPr>
        <w:t xml:space="preserve">Thank you. </w:t>
      </w:r>
    </w:p>
    <w:sectPr w:rsidR="00547588" w:rsidRPr="005772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8F"/>
    <w:rsid w:val="00063AAB"/>
    <w:rsid w:val="001A4FBB"/>
    <w:rsid w:val="0033691C"/>
    <w:rsid w:val="003D69E6"/>
    <w:rsid w:val="00547588"/>
    <w:rsid w:val="005772B9"/>
    <w:rsid w:val="005A383F"/>
    <w:rsid w:val="00622A68"/>
    <w:rsid w:val="006A770E"/>
    <w:rsid w:val="0092710C"/>
    <w:rsid w:val="00A309D7"/>
    <w:rsid w:val="00AB35C5"/>
    <w:rsid w:val="00B3729A"/>
    <w:rsid w:val="00C842EB"/>
    <w:rsid w:val="00DB4E0C"/>
    <w:rsid w:val="00E06BE8"/>
    <w:rsid w:val="00E524BE"/>
    <w:rsid w:val="00E64503"/>
    <w:rsid w:val="00F9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0C2DD-D535-4540-8501-F971A887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13089D8126E439378A302C30BD72F" ma:contentTypeVersion="12" ma:contentTypeDescription="Crear nuevo documento." ma:contentTypeScope="" ma:versionID="cbb5108cbeb8ccad9f35eb7acfec9967">
  <xsd:schema xmlns:xsd="http://www.w3.org/2001/XMLSchema" xmlns:xs="http://www.w3.org/2001/XMLSchema" xmlns:p="http://schemas.microsoft.com/office/2006/metadata/properties" xmlns:ns2="a0c0db5d-bb33-44af-a698-ad7e1fb198e7" xmlns:ns3="ec50e326-04ef-44ad-8857-8b576886d927" targetNamespace="http://schemas.microsoft.com/office/2006/metadata/properties" ma:root="true" ma:fieldsID="f8dcb3a58f86babfe2b3bdee391f00d8" ns2:_="" ns3:_="">
    <xsd:import namespace="a0c0db5d-bb33-44af-a698-ad7e1fb198e7"/>
    <xsd:import namespace="ec50e326-04ef-44ad-8857-8b576886d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0db5d-bb33-44af-a698-ad7e1fb1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de21579-35fa-48fc-b415-945c97865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e326-04ef-44ad-8857-8b576886d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ae44e-049c-4b0e-8c55-c23935a63b84}" ma:internalName="TaxCatchAll" ma:showField="CatchAllData" ma:web="ec50e326-04ef-44ad-8857-8b576886d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0db5d-bb33-44af-a698-ad7e1fb198e7">
      <Terms xmlns="http://schemas.microsoft.com/office/infopath/2007/PartnerControls"/>
    </lcf76f155ced4ddcb4097134ff3c332f>
    <TaxCatchAll xmlns="ec50e326-04ef-44ad-8857-8b576886d927" xsi:nil="true"/>
  </documentManagement>
</p:properties>
</file>

<file path=customXml/itemProps1.xml><?xml version="1.0" encoding="utf-8"?>
<ds:datastoreItem xmlns:ds="http://schemas.openxmlformats.org/officeDocument/2006/customXml" ds:itemID="{6F52AADC-A179-4A80-AA5F-7171013BDBC5}"/>
</file>

<file path=customXml/itemProps2.xml><?xml version="1.0" encoding="utf-8"?>
<ds:datastoreItem xmlns:ds="http://schemas.openxmlformats.org/officeDocument/2006/customXml" ds:itemID="{84B21A5B-F210-44F3-92CF-4CAE05CF7FE7}"/>
</file>

<file path=customXml/itemProps3.xml><?xml version="1.0" encoding="utf-8"?>
<ds:datastoreItem xmlns:ds="http://schemas.openxmlformats.org/officeDocument/2006/customXml" ds:itemID="{4BE2AAAE-B081-421B-A0B4-2CD7CBEE3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Galhardi</dc:creator>
  <cp:keywords/>
  <dc:description/>
  <cp:lastModifiedBy>Renato Galhardi</cp:lastModifiedBy>
  <cp:revision>8</cp:revision>
  <dcterms:created xsi:type="dcterms:W3CDTF">2018-11-29T21:55:00Z</dcterms:created>
  <dcterms:modified xsi:type="dcterms:W3CDTF">2018-12-03T17:23:00Z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0x01010059613089D8126E439378A302C30BD72F</vt:lpwstr>
  </property>
</Properties>
</file>